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5D" w:rsidRPr="009677F9" w:rsidRDefault="003E5600" w:rsidP="00FB6D85">
      <w:pPr>
        <w:rPr>
          <w:rFonts w:ascii="Times New Roman" w:hAnsi="Times New Roman" w:cs="Times New Roman"/>
          <w:b/>
          <w:sz w:val="28"/>
          <w:szCs w:val="28"/>
        </w:rPr>
      </w:pPr>
      <w:r w:rsidRPr="0024727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472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3B62CA">
        <w:rPr>
          <w:rFonts w:ascii="Times New Roman" w:hAnsi="Times New Roman" w:cs="Times New Roman"/>
          <w:b/>
          <w:sz w:val="28"/>
          <w:szCs w:val="28"/>
        </w:rPr>
        <w:t xml:space="preserve">Захаркино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Сергиевский от </w:t>
      </w:r>
      <w:bookmarkStart w:id="0" w:name="_GoBack"/>
      <w:bookmarkEnd w:id="0"/>
      <w:r w:rsidR="00FD4428" w:rsidRPr="00247276">
        <w:rPr>
          <w:rFonts w:ascii="Times New Roman" w:hAnsi="Times New Roman" w:cs="Times New Roman"/>
          <w:b/>
          <w:sz w:val="28"/>
          <w:szCs w:val="28"/>
        </w:rPr>
        <w:t>08.06.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202</w:t>
      </w:r>
      <w:r w:rsidR="006B7EF5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247276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 w:rsidRPr="0024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276" w:rsidRPr="0024727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24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47276" w:rsidRPr="002472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сфере </w:t>
      </w:r>
      <w:r w:rsidR="00FB6D85" w:rsidRPr="00FB6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FB6D85" w:rsidRPr="00FB6D85">
        <w:rPr>
          <w:rFonts w:ascii="Times New Roman" w:hAnsi="Times New Roman" w:cs="Times New Roman"/>
          <w:b/>
          <w:bCs/>
          <w:color w:val="000000"/>
        </w:rPr>
        <w:t xml:space="preserve"> </w:t>
      </w:r>
      <w:bookmarkStart w:id="1" w:name="_Hlk83718251"/>
      <w:r w:rsidR="00FB6D85" w:rsidRPr="00FB6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  <w:r w:rsidR="003B62CA">
        <w:rPr>
          <w:rFonts w:ascii="Times New Roman" w:hAnsi="Times New Roman" w:cs="Times New Roman"/>
          <w:b/>
          <w:color w:val="000000"/>
          <w:sz w:val="28"/>
          <w:szCs w:val="28"/>
        </w:rPr>
        <w:t>Захаркино</w:t>
      </w:r>
      <w:r w:rsidR="00FB6D85" w:rsidRPr="00FB6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bookmarkEnd w:id="1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247276" w:rsidRDefault="008B5B5D" w:rsidP="0024727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24727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729FD" w:rsidRPr="009677F9">
        <w:rPr>
          <w:rFonts w:ascii="Times New Roman" w:hAnsi="Times New Roman" w:cs="Times New Roman"/>
          <w:sz w:val="28"/>
          <w:szCs w:val="28"/>
        </w:rPr>
        <w:t>контроля,</w:t>
      </w:r>
      <w:r w:rsidR="00247276" w:rsidRPr="00247276">
        <w:rPr>
          <w:b/>
          <w:bCs/>
          <w:color w:val="000000"/>
          <w:sz w:val="28"/>
          <w:szCs w:val="28"/>
        </w:rPr>
        <w:t xml:space="preserve"> </w:t>
      </w:r>
      <w:r w:rsidR="00247276" w:rsidRPr="002472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сфере</w:t>
      </w:r>
      <w:r w:rsidR="00FB6D85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="00FB6D85" w:rsidRPr="00FB6D85">
        <w:rPr>
          <w:rFonts w:ascii="Times New Roman" w:hAnsi="Times New Roman" w:cs="Times New Roman"/>
          <w:bCs/>
          <w:color w:val="000000"/>
        </w:rPr>
        <w:t xml:space="preserve"> </w:t>
      </w:r>
      <w:r w:rsidR="00FB6D85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3B62CA">
        <w:rPr>
          <w:rFonts w:ascii="Times New Roman" w:hAnsi="Times New Roman" w:cs="Times New Roman"/>
          <w:color w:val="000000"/>
          <w:sz w:val="28"/>
          <w:szCs w:val="28"/>
        </w:rPr>
        <w:t>Захаркино</w:t>
      </w:r>
      <w:r w:rsidR="00FB6D85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247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земельных правонарушений, </w:t>
      </w:r>
      <w:r w:rsidRPr="009677F9">
        <w:rPr>
          <w:rFonts w:ascii="Times New Roman" w:hAnsi="Times New Roman" w:cs="Times New Roman"/>
          <w:sz w:val="28"/>
          <w:szCs w:val="28"/>
        </w:rPr>
        <w:t>и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6F0F25" w:rsidRPr="002472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сфере </w:t>
      </w:r>
      <w:r w:rsidR="00FB6D85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FB6D85" w:rsidRPr="00FB6D85">
        <w:rPr>
          <w:rFonts w:ascii="Times New Roman" w:hAnsi="Times New Roman" w:cs="Times New Roman"/>
          <w:bCs/>
          <w:color w:val="000000"/>
        </w:rPr>
        <w:t xml:space="preserve"> </w:t>
      </w:r>
      <w:r w:rsidR="00FB6D85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3B62CA">
        <w:rPr>
          <w:rFonts w:ascii="Times New Roman" w:hAnsi="Times New Roman" w:cs="Times New Roman"/>
          <w:color w:val="000000"/>
          <w:sz w:val="28"/>
          <w:szCs w:val="28"/>
        </w:rPr>
        <w:t>Захаркино</w:t>
      </w:r>
      <w:r w:rsidR="00FB6D85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CF59D2" w:rsidRPr="006F0F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59D2" w:rsidRPr="002472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FD4428">
        <w:rPr>
          <w:rFonts w:ascii="Times New Roman" w:hAnsi="Times New Roman" w:cs="Times New Roman"/>
          <w:b/>
          <w:sz w:val="28"/>
          <w:szCs w:val="28"/>
        </w:rPr>
        <w:t>23 июня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B7EF5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24727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B62CA">
        <w:rPr>
          <w:rFonts w:ascii="Times New Roman" w:hAnsi="Times New Roman" w:cs="Times New Roman"/>
          <w:sz w:val="28"/>
          <w:szCs w:val="28"/>
        </w:rPr>
        <w:t>с.Захаркино, ул</w:t>
      </w:r>
      <w:proofErr w:type="gramStart"/>
      <w:r w:rsidR="003B62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B62CA">
        <w:rPr>
          <w:rFonts w:ascii="Times New Roman" w:hAnsi="Times New Roman" w:cs="Times New Roman"/>
          <w:sz w:val="28"/>
          <w:szCs w:val="28"/>
        </w:rPr>
        <w:t>ролетарская, д.1</w:t>
      </w:r>
      <w:r w:rsidR="00FC0511" w:rsidRPr="009677F9">
        <w:rPr>
          <w:rFonts w:ascii="Times New Roman" w:hAnsi="Times New Roman" w:cs="Times New Roman"/>
          <w:sz w:val="28"/>
          <w:szCs w:val="28"/>
        </w:rPr>
        <w:t>, в 10-30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247276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="003B62CA">
        <w:rPr>
          <w:rFonts w:ascii="Times New Roman" w:hAnsi="Times New Roman" w:cs="Times New Roman"/>
          <w:sz w:val="28"/>
          <w:szCs w:val="28"/>
        </w:rPr>
        <w:t>Захаркино</w:t>
      </w:r>
      <w:r w:rsidRPr="009677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5030">
        <w:rPr>
          <w:rFonts w:ascii="Times New Roman" w:hAnsi="Times New Roman" w:cs="Times New Roman"/>
          <w:sz w:val="28"/>
          <w:szCs w:val="28"/>
        </w:rPr>
        <w:t>Больсунова</w:t>
      </w:r>
      <w:proofErr w:type="spellEnd"/>
      <w:r w:rsidR="00415030">
        <w:rPr>
          <w:rFonts w:ascii="Times New Roman" w:hAnsi="Times New Roman" w:cs="Times New Roman"/>
          <w:sz w:val="28"/>
          <w:szCs w:val="28"/>
        </w:rPr>
        <w:t xml:space="preserve"> Дмитрия Петровича</w:t>
      </w:r>
      <w:r w:rsidR="003B62CA">
        <w:rPr>
          <w:rFonts w:ascii="Times New Roman" w:hAnsi="Times New Roman" w:cs="Times New Roman"/>
          <w:sz w:val="28"/>
          <w:szCs w:val="28"/>
        </w:rPr>
        <w:t>,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247276"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proofErr w:type="spellStart"/>
      <w:r w:rsidR="003B62CA">
        <w:rPr>
          <w:rFonts w:ascii="Times New Roman" w:hAnsi="Times New Roman" w:cs="Times New Roman"/>
          <w:sz w:val="28"/>
          <w:szCs w:val="28"/>
        </w:rPr>
        <w:t>Кияткиной</w:t>
      </w:r>
      <w:proofErr w:type="spellEnd"/>
      <w:r w:rsidR="003B62CA">
        <w:rPr>
          <w:rFonts w:ascii="Times New Roman" w:hAnsi="Times New Roman" w:cs="Times New Roman"/>
          <w:sz w:val="28"/>
          <w:szCs w:val="28"/>
        </w:rPr>
        <w:t xml:space="preserve"> Татьяны Александровны</w:t>
      </w:r>
      <w:r w:rsidRPr="009677F9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hyperlink r:id="rId5" w:history="1">
        <w:r w:rsidR="003B62CA" w:rsidRPr="008B1C87">
          <w:rPr>
            <w:rStyle w:val="a4"/>
            <w:rFonts w:ascii="Helvetica" w:hAnsi="Helvetica"/>
            <w:shd w:val="clear" w:color="auto" w:fill="FFFFFF"/>
          </w:rPr>
          <w:t>asp_</w:t>
        </w:r>
        <w:r w:rsidR="003B62CA" w:rsidRPr="008B1C87">
          <w:rPr>
            <w:rStyle w:val="a4"/>
            <w:rFonts w:ascii="Helvetica" w:hAnsi="Helvetica"/>
            <w:shd w:val="clear" w:color="auto" w:fill="FFFFFF"/>
            <w:lang w:val="en-US"/>
          </w:rPr>
          <w:t>zaharkino</w:t>
        </w:r>
        <w:r w:rsidR="003B62CA" w:rsidRPr="008B1C87">
          <w:rPr>
            <w:rStyle w:val="a4"/>
            <w:rFonts w:ascii="Helvetica" w:hAnsi="Helvetica"/>
            <w:shd w:val="clear" w:color="auto" w:fill="FFFFFF"/>
          </w:rPr>
          <w:t>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7276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 w:rsidR="00247276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9677F9">
        <w:rPr>
          <w:rFonts w:ascii="Times New Roman" w:hAnsi="Times New Roman" w:cs="Times New Roman"/>
          <w:sz w:val="28"/>
          <w:szCs w:val="28"/>
        </w:rPr>
        <w:t>максимально развернутые ответы на каждый из них.</w:t>
      </w:r>
      <w:proofErr w:type="gramEnd"/>
    </w:p>
    <w:p w:rsidR="00FB6D85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hyperlink r:id="rId6" w:history="1">
        <w:r w:rsidR="00247276" w:rsidRPr="00285672">
          <w:rPr>
            <w:rStyle w:val="a4"/>
            <w:rFonts w:ascii="Helvetica" w:hAnsi="Helvetica"/>
            <w:shd w:val="clear" w:color="auto" w:fill="FFFFFF"/>
          </w:rPr>
          <w:t>asp_</w:t>
        </w:r>
        <w:r w:rsidR="003B62CA">
          <w:rPr>
            <w:rStyle w:val="a4"/>
            <w:rFonts w:ascii="Helvetica" w:hAnsi="Helvetica"/>
            <w:shd w:val="clear" w:color="auto" w:fill="FFFFFF"/>
            <w:lang w:val="en-US"/>
          </w:rPr>
          <w:t>zaharkino</w:t>
        </w:r>
        <w:r w:rsidR="00247276" w:rsidRPr="00285672">
          <w:rPr>
            <w:rStyle w:val="a4"/>
            <w:rFonts w:ascii="Helvetica" w:hAnsi="Helvetica"/>
            <w:shd w:val="clear" w:color="auto" w:fill="FFFFFF"/>
          </w:rPr>
          <w:t>@</w:t>
        </w:r>
        <w:proofErr w:type="spellStart"/>
        <w:r w:rsidR="00247276" w:rsidRPr="00285672">
          <w:rPr>
            <w:rStyle w:val="a4"/>
            <w:rFonts w:ascii="Helvetica" w:hAnsi="Helvetica"/>
            <w:shd w:val="clear" w:color="auto" w:fill="FFFFFF"/>
          </w:rPr>
          <w:t>mail.ru</w:t>
        </w:r>
        <w:proofErr w:type="spellEnd"/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7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информацию об участнике (ФИО, наименование организации). </w:t>
      </w:r>
    </w:p>
    <w:p w:rsidR="00FB6D85" w:rsidRPr="00FB6D85" w:rsidRDefault="00FB6D85" w:rsidP="00FB6D85">
      <w:pPr>
        <w:rPr>
          <w:rFonts w:ascii="Times New Roman" w:hAnsi="Times New Roman" w:cs="Times New Roman"/>
          <w:sz w:val="28"/>
          <w:szCs w:val="28"/>
        </w:rPr>
      </w:pPr>
    </w:p>
    <w:p w:rsidR="00FB6D85" w:rsidRPr="00FB6D85" w:rsidRDefault="00FB6D85" w:rsidP="00FB6D85">
      <w:pPr>
        <w:rPr>
          <w:rFonts w:ascii="Times New Roman" w:hAnsi="Times New Roman" w:cs="Times New Roman"/>
          <w:sz w:val="28"/>
          <w:szCs w:val="28"/>
        </w:rPr>
      </w:pPr>
    </w:p>
    <w:p w:rsidR="00FB6D85" w:rsidRPr="00FB6D85" w:rsidRDefault="00FB6D85" w:rsidP="00FB6D85">
      <w:pPr>
        <w:rPr>
          <w:rFonts w:ascii="Times New Roman" w:hAnsi="Times New Roman" w:cs="Times New Roman"/>
          <w:sz w:val="28"/>
          <w:szCs w:val="28"/>
        </w:rPr>
      </w:pPr>
    </w:p>
    <w:p w:rsidR="00FB6D85" w:rsidRPr="00FB6D85" w:rsidRDefault="00FB6D85" w:rsidP="00FB6D85">
      <w:pPr>
        <w:rPr>
          <w:rFonts w:ascii="Times New Roman" w:hAnsi="Times New Roman" w:cs="Times New Roman"/>
          <w:sz w:val="28"/>
          <w:szCs w:val="28"/>
        </w:rPr>
      </w:pPr>
    </w:p>
    <w:p w:rsidR="00FB6D85" w:rsidRPr="00FB6D85" w:rsidRDefault="00FB6D85" w:rsidP="00FB6D85">
      <w:pPr>
        <w:rPr>
          <w:rFonts w:ascii="Times New Roman" w:hAnsi="Times New Roman" w:cs="Times New Roman"/>
          <w:sz w:val="28"/>
          <w:szCs w:val="28"/>
        </w:rPr>
      </w:pPr>
    </w:p>
    <w:p w:rsidR="00FB6D85" w:rsidRDefault="00FB6D85" w:rsidP="00FB6D85">
      <w:pPr>
        <w:rPr>
          <w:rFonts w:ascii="Times New Roman" w:hAnsi="Times New Roman" w:cs="Times New Roman"/>
          <w:sz w:val="28"/>
          <w:szCs w:val="28"/>
        </w:rPr>
      </w:pPr>
    </w:p>
    <w:p w:rsidR="008B5B5D" w:rsidRPr="00FB6D85" w:rsidRDefault="008B5B5D" w:rsidP="00FB6D8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sectPr w:rsidR="008B5B5D" w:rsidRPr="00FB6D85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1110FD"/>
    <w:rsid w:val="0013592D"/>
    <w:rsid w:val="001E352E"/>
    <w:rsid w:val="001F260A"/>
    <w:rsid w:val="00247276"/>
    <w:rsid w:val="00267D5B"/>
    <w:rsid w:val="00321649"/>
    <w:rsid w:val="003B62CA"/>
    <w:rsid w:val="003C32FB"/>
    <w:rsid w:val="003E5600"/>
    <w:rsid w:val="00415030"/>
    <w:rsid w:val="00602489"/>
    <w:rsid w:val="006522EB"/>
    <w:rsid w:val="00671C03"/>
    <w:rsid w:val="006729FD"/>
    <w:rsid w:val="00684B61"/>
    <w:rsid w:val="006B7EF5"/>
    <w:rsid w:val="006F0F25"/>
    <w:rsid w:val="006F2A46"/>
    <w:rsid w:val="007326C1"/>
    <w:rsid w:val="0079314F"/>
    <w:rsid w:val="007A3EF3"/>
    <w:rsid w:val="0084553C"/>
    <w:rsid w:val="008B5B5D"/>
    <w:rsid w:val="008D6180"/>
    <w:rsid w:val="009677F9"/>
    <w:rsid w:val="009D64F1"/>
    <w:rsid w:val="00A310B2"/>
    <w:rsid w:val="00A34C90"/>
    <w:rsid w:val="00C173E0"/>
    <w:rsid w:val="00C60041"/>
    <w:rsid w:val="00C73831"/>
    <w:rsid w:val="00CF59D2"/>
    <w:rsid w:val="00D2484F"/>
    <w:rsid w:val="00D40BB7"/>
    <w:rsid w:val="00F542F9"/>
    <w:rsid w:val="00FB6D85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_sernovodsk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asp_zahark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2021-06-10T10:41:00Z</cp:lastPrinted>
  <dcterms:created xsi:type="dcterms:W3CDTF">2022-09-27T07:50:00Z</dcterms:created>
  <dcterms:modified xsi:type="dcterms:W3CDTF">2025-02-04T04:43:00Z</dcterms:modified>
</cp:coreProperties>
</file>